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64" w:rsidRDefault="008914A6" w:rsidP="008E176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Peer Specialist Workforce </w:t>
      </w:r>
    </w:p>
    <w:p w:rsidR="008914A6" w:rsidRPr="008E1764" w:rsidRDefault="008914A6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914A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State-by-state information on key indicators, and links to each state’s peer certification program web site. 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Alabama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 xml:space="preserve">Certification </w:t>
      </w:r>
      <w:r>
        <w:rPr>
          <w:rFonts w:ascii="Times New Roman" w:hAnsi="Times New Roman" w:cs="Times New Roman"/>
        </w:rPr>
        <w:t>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</w:t>
      </w:r>
      <w:r>
        <w:rPr>
          <w:rFonts w:ascii="Times New Roman" w:hAnsi="Times New Roman" w:cs="Times New Roman"/>
        </w:rPr>
        <w:t>pport not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204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www.mh.alabama.gov/MI/consumers.aspx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Alaska</w:t>
      </w:r>
    </w:p>
    <w:p w:rsidR="008E1764" w:rsidRDefault="00014CDA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</w:t>
      </w:r>
      <w:r w:rsidR="008E1764">
        <w:rPr>
          <w:rFonts w:ascii="Times New Roman" w:hAnsi="Times New Roman" w:cs="Times New Roman"/>
        </w:rPr>
        <w:t xml:space="preserve">ertification 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www.akpeersupport.org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Arizona</w:t>
      </w:r>
      <w:r w:rsidRPr="008E1764">
        <w:rPr>
          <w:rFonts w:ascii="Times New Roman" w:hAnsi="Times New Roman" w:cs="Times New Roman"/>
        </w:rPr>
        <w:tab/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Medicaid-reimbu</w:t>
      </w:r>
      <w:r>
        <w:rPr>
          <w:rFonts w:ascii="Times New Roman" w:hAnsi="Times New Roman" w:cs="Times New Roman"/>
        </w:rPr>
        <w:t>rsable</w:t>
      </w:r>
    </w:p>
    <w:p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2,524 peer specialists statewide</w:t>
      </w:r>
    </w:p>
    <w:p w:rsidR="00FB5F56" w:rsidRPr="00FB5F56" w:rsidRDefault="00FB5F56" w:rsidP="00FB5F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5F56">
        <w:rPr>
          <w:rFonts w:ascii="Times New Roman" w:eastAsia="Times New Roman" w:hAnsi="Times New Roman" w:cs="Times New Roman"/>
          <w:color w:val="000000"/>
        </w:rPr>
        <w:t>www.azahcccs.gov/shared/Downloads/MedicalPolicyManual/961.pdf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Arkansas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under development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Medicaid-reimbursable</w:t>
      </w:r>
      <w:r w:rsidRPr="008E1764">
        <w:rPr>
          <w:rFonts w:ascii="Times New Roman" w:hAnsi="Times New Roman" w:cs="Times New Roman"/>
        </w:rPr>
        <w:tab/>
      </w:r>
    </w:p>
    <w:p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8E1764" w:rsidRDefault="008B7971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web site </w:t>
      </w:r>
    </w:p>
    <w:p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certification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www.dhcs.ca.gov/services/MH/Documents/CMHPCPeerCertPaper.pdf</w:t>
      </w:r>
    </w:p>
    <w:p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Colorad</w:t>
      </w:r>
      <w:r>
        <w:rPr>
          <w:rFonts w:ascii="Times New Roman" w:hAnsi="Times New Roman" w:cs="Times New Roman"/>
        </w:rPr>
        <w:t>o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under development</w:t>
      </w:r>
      <w:r w:rsidRPr="008E1764">
        <w:rPr>
          <w:rFonts w:ascii="Times New Roman" w:hAnsi="Times New Roman" w:cs="Times New Roman"/>
        </w:rPr>
        <w:tab/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http://www.coloradomentalwellnessnetwork.org/recovery-education/peer-support-specialist/</w:t>
      </w:r>
    </w:p>
    <w:p w:rsidR="008914A6" w:rsidRDefault="008914A6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Connecticut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100 peer specialists statewide</w:t>
      </w:r>
    </w:p>
    <w:p w:rsid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www.mindlink.org</w:t>
      </w:r>
    </w:p>
    <w:p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www.ct.gov/DMHAS/cwp/view.asp?A=2900&amp;Q=437254</w:t>
      </w:r>
    </w:p>
    <w:p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Delaware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</w:t>
      </w:r>
      <w:r>
        <w:rPr>
          <w:rFonts w:ascii="Times New Roman" w:hAnsi="Times New Roman" w:cs="Times New Roman"/>
        </w:rPr>
        <w:t>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29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www.delawarerecovery.org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of Columbia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107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www.dbh.dc.gov/service/peer-specialist-certification-program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421 peer specialists statewide</w:t>
      </w:r>
    </w:p>
    <w:p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www.peersupportfl.org</w:t>
      </w:r>
    </w:p>
    <w:p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Georgia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1700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www.gacps.org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Hawaii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190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health.hawaii.gov/</w:t>
      </w:r>
      <w:proofErr w:type="spellStart"/>
      <w:r w:rsidRPr="00FB5F56">
        <w:rPr>
          <w:rFonts w:ascii="Times New Roman" w:hAnsi="Times New Roman" w:cs="Times New Roman"/>
        </w:rPr>
        <w:t>amhd</w:t>
      </w:r>
      <w:proofErr w:type="spellEnd"/>
      <w:r w:rsidRPr="00FB5F56">
        <w:rPr>
          <w:rFonts w:ascii="Times New Roman" w:hAnsi="Times New Roman" w:cs="Times New Roman"/>
        </w:rPr>
        <w:t>/consumer/hcps/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Idaho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125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http://healthandwelfare.idaho.gov/Medical/MentalHealth/PeerSpecialistsFamilySupportPartners/tabid/2935/Default.aspx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184 peer specialists statewide</w:t>
      </w:r>
    </w:p>
    <w:p w:rsid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www.illinoismentalhealthcollaborative.com/consumers/consumer_crss.htm</w:t>
      </w:r>
    </w:p>
    <w:p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</w:t>
      </w:r>
      <w:r>
        <w:rPr>
          <w:rFonts w:ascii="Times New Roman" w:hAnsi="Times New Roman" w:cs="Times New Roman"/>
        </w:rPr>
        <w:t>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378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www.chwcrs.org/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Iowa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76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http://www.iowabc.org/mhpss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Kansas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538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www.webs.wichita.edu/?u=ccsr&amp;p=/certifiedpeerspecialisttraining/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Ken</w:t>
      </w:r>
      <w:r>
        <w:rPr>
          <w:rFonts w:ascii="Times New Roman" w:hAnsi="Times New Roman" w:cs="Times New Roman"/>
        </w:rPr>
        <w:t>tucky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558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www.dbhdid.ky.gov/dbh/ebpi-recovery.aspx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74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www.lapeersupport.org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</w:t>
      </w:r>
      <w:r>
        <w:rPr>
          <w:rFonts w:ascii="Times New Roman" w:hAnsi="Times New Roman" w:cs="Times New Roman"/>
        </w:rPr>
        <w:t>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100 peer specialists statewide</w:t>
      </w:r>
    </w:p>
    <w:p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www.amistadinc.com</w:t>
      </w:r>
    </w:p>
    <w:p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Maryland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107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http://mapcb.wordpress.com/cprs/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Massachusetts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583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transformation-center.org/home/training/certified-peer-specialists/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1532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www.mpsupeers.org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Minnesota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www.mentalhealthmn.org/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www.riinternational.com/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program e</w:t>
      </w:r>
      <w:r>
        <w:rPr>
          <w:rFonts w:ascii="Times New Roman" w:hAnsi="Times New Roman" w:cs="Times New Roman"/>
        </w:rPr>
        <w:t>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143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www.dmh.ms.gov/peer-support-services/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Missouri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326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www.peerspecialist.org/PeerSpecialist1.0/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www.mtpeernetwork.org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Nebraska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320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www.dhhs.ne.gov/behavioral_health/Pages/DBHOCAPeer.aspx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Nevada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under development</w:t>
      </w:r>
      <w:r w:rsidRPr="008E1764">
        <w:rPr>
          <w:rFonts w:ascii="Times New Roman" w:hAnsi="Times New Roman" w:cs="Times New Roman"/>
        </w:rPr>
        <w:tab/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www.NVPPS.com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New Hampshire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>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www.dhhs.nh.gov/dcbcs/bbh/peer.htm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Jersey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FB5F56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www.certbd.org/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www.mhanj.org/consumer-connections-2/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Mexico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</w:t>
      </w:r>
      <w:r>
        <w:rPr>
          <w:rFonts w:ascii="Times New Roman" w:hAnsi="Times New Roman" w:cs="Times New Roman"/>
        </w:rPr>
        <w:t>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site u</w:t>
      </w:r>
      <w:r w:rsidRPr="00FB5F56">
        <w:rPr>
          <w:rFonts w:ascii="Times New Roman" w:hAnsi="Times New Roman" w:cs="Times New Roman"/>
        </w:rPr>
        <w:t>nknown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300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www.nypeerspecialist.org/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Carolina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1834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https://pss.unc.edu/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Dakota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No certification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not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16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site u</w:t>
      </w:r>
      <w:r w:rsidRPr="00FB5F56">
        <w:rPr>
          <w:rFonts w:ascii="Times New Roman" w:hAnsi="Times New Roman" w:cs="Times New Roman"/>
        </w:rPr>
        <w:t>nknown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www.mha.ohio.gov/Default.aspx?tabid=712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Oklahoma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program ex</w:t>
      </w:r>
      <w:r>
        <w:rPr>
          <w:rFonts w:ascii="Times New Roman" w:hAnsi="Times New Roman" w:cs="Times New Roman"/>
        </w:rPr>
        <w:t>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400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www.ok.gov/odmhsas/Mental_Health/Certified_Peer_Recovery_Support_Specialist/index.html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Oregon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515 peer specialists statewide</w:t>
      </w:r>
    </w:p>
    <w:p w:rsidR="00FB5F56" w:rsidRPr="008E1764" w:rsidRDefault="00FB5F56" w:rsidP="008E1764">
      <w:pPr>
        <w:spacing w:after="0" w:line="240" w:lineRule="auto"/>
        <w:rPr>
          <w:rFonts w:ascii="Times New Roman" w:hAnsi="Times New Roman" w:cs="Times New Roman"/>
        </w:rPr>
      </w:pPr>
      <w:r w:rsidRPr="00FB5F56">
        <w:rPr>
          <w:rFonts w:ascii="Times New Roman" w:hAnsi="Times New Roman" w:cs="Times New Roman"/>
        </w:rPr>
        <w:t>www.mhaoforegon.org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Pennsylvania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P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4300 peer specialists statewide</w:t>
      </w:r>
    </w:p>
    <w:p w:rsid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www.papsc.org</w:t>
      </w:r>
    </w:p>
    <w:p w:rsidR="002C567C" w:rsidRDefault="002C567C" w:rsidP="008E1764">
      <w:pPr>
        <w:spacing w:after="0" w:line="240" w:lineRule="auto"/>
        <w:rPr>
          <w:rFonts w:ascii="Times New Roman" w:hAnsi="Times New Roman" w:cs="Times New Roman"/>
        </w:rPr>
      </w:pPr>
    </w:p>
    <w:p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Rhode Island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89 peer specialists statewide</w:t>
      </w:r>
    </w:p>
    <w:p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www.ricertboard.org/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E1764">
        <w:rPr>
          <w:rFonts w:ascii="Times New Roman" w:hAnsi="Times New Roman" w:cs="Times New Roman"/>
        </w:rPr>
        <w:t>outh Carolina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100 peer specialists statewide</w:t>
      </w:r>
    </w:p>
    <w:p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www.scshare.com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Dakota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No certification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not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web site 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Tennessee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557 peer specialists statewide</w:t>
      </w:r>
    </w:p>
    <w:p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www.tn.gov/behavioral-health/topic/certified-peer-recovery-specialist-program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</w:t>
      </w:r>
      <w:r>
        <w:rPr>
          <w:rFonts w:ascii="Times New Roman" w:hAnsi="Times New Roman" w:cs="Times New Roman"/>
        </w:rPr>
        <w:t xml:space="preserve">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750 peer specialists statewide</w:t>
      </w:r>
    </w:p>
    <w:p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www.viahope.org/programs/peer-specialist-training-and-certification/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Utah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346 peer specialists statewide</w:t>
      </w:r>
    </w:p>
    <w:p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https://dsamh.utah.gov/certified-peer-support-specialist-information-page/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Vermont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www.wwcvt.org</w:t>
      </w:r>
    </w:p>
    <w:p w:rsidR="002C567C" w:rsidRDefault="002C567C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97 peer specialists statewide</w:t>
      </w:r>
    </w:p>
    <w:p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https://www.vacertboard.org/certifications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914A6" w:rsidRDefault="0089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lastRenderedPageBreak/>
        <w:t>Washington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2,500 peer specialists statewide</w:t>
      </w:r>
    </w:p>
    <w:p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site u</w:t>
      </w:r>
      <w:r w:rsidRPr="002C567C">
        <w:rPr>
          <w:rFonts w:ascii="Times New Roman" w:hAnsi="Times New Roman" w:cs="Times New Roman"/>
        </w:rPr>
        <w:t>nknown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Virginia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Number of peer specialists unknown</w:t>
      </w:r>
    </w:p>
    <w:p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www.dhhr.wv.gov/bhhf/Sections/programs/ConsumerAffairsCommunityOutreach/Pages/default.aspx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Wisconsin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Pee</w:t>
      </w:r>
      <w:r>
        <w:rPr>
          <w:rFonts w:ascii="Times New Roman" w:hAnsi="Times New Roman" w:cs="Times New Roman"/>
        </w:rPr>
        <w:t>r support Medicaid-reimbursable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428 peer specialists statewide</w:t>
      </w:r>
    </w:p>
    <w:p w:rsidR="002C567C" w:rsidRPr="008E1764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www.wicps.org; www.sce-peerspecialist.uwm.edu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Wyoming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program exists</w:t>
      </w:r>
    </w:p>
    <w:p w:rsidR="008E1764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E1764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>r support Medicaid-reimbursable</w:t>
      </w:r>
    </w:p>
    <w:p w:rsidR="00F43EC7" w:rsidRDefault="008E1764" w:rsidP="008E1764">
      <w:pPr>
        <w:spacing w:after="0" w:line="240" w:lineRule="auto"/>
        <w:rPr>
          <w:rFonts w:ascii="Times New Roman" w:hAnsi="Times New Roman" w:cs="Times New Roman"/>
        </w:rPr>
      </w:pPr>
      <w:r w:rsidRPr="008E1764">
        <w:rPr>
          <w:rFonts w:ascii="Times New Roman" w:hAnsi="Times New Roman" w:cs="Times New Roman"/>
        </w:rPr>
        <w:t>56 peer specialists statewide</w:t>
      </w:r>
    </w:p>
    <w:p w:rsidR="002C567C" w:rsidRDefault="002C567C" w:rsidP="008E1764">
      <w:pPr>
        <w:spacing w:after="0" w:line="240" w:lineRule="auto"/>
        <w:rPr>
          <w:rFonts w:ascii="Times New Roman" w:hAnsi="Times New Roman" w:cs="Times New Roman"/>
        </w:rPr>
      </w:pPr>
      <w:r w:rsidRPr="002C567C">
        <w:rPr>
          <w:rFonts w:ascii="Times New Roman" w:hAnsi="Times New Roman" w:cs="Times New Roman"/>
        </w:rPr>
        <w:t>www.health.wyo.gov/behavioralhealth/mhsa/initiatives/peer-specialists/</w:t>
      </w:r>
    </w:p>
    <w:p w:rsidR="002C567C" w:rsidRDefault="002C567C" w:rsidP="008E1764">
      <w:pPr>
        <w:spacing w:after="0" w:line="240" w:lineRule="auto"/>
        <w:rPr>
          <w:rFonts w:ascii="Times New Roman" w:hAnsi="Times New Roman" w:cs="Times New Roman"/>
        </w:rPr>
      </w:pPr>
    </w:p>
    <w:p w:rsidR="002C567C" w:rsidRDefault="00263732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14A6" w:rsidRDefault="008914A6" w:rsidP="008E1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Sources: Doors to Well-Being at </w:t>
      </w:r>
      <w:r w:rsidRPr="008914A6">
        <w:rPr>
          <w:rFonts w:ascii="Times New Roman" w:hAnsi="Times New Roman" w:cs="Times New Roman"/>
        </w:rPr>
        <w:t>https://www.doorstowellbeing.org/</w:t>
      </w:r>
      <w:r>
        <w:rPr>
          <w:rFonts w:ascii="Times New Roman" w:hAnsi="Times New Roman" w:cs="Times New Roman"/>
        </w:rPr>
        <w:t xml:space="preserve"> and the Texas Institute for Excellence in Mental Health at </w:t>
      </w:r>
      <w:r w:rsidRPr="008914A6">
        <w:rPr>
          <w:rFonts w:ascii="Times New Roman" w:hAnsi="Times New Roman" w:cs="Times New Roman"/>
        </w:rPr>
        <w:t>http://sites.utexas.edu/mental-health-institute/</w:t>
      </w:r>
    </w:p>
    <w:p w:rsidR="008914A6" w:rsidRDefault="008914A6" w:rsidP="008E1764">
      <w:pPr>
        <w:spacing w:after="0" w:line="240" w:lineRule="auto"/>
        <w:rPr>
          <w:rFonts w:ascii="Times New Roman" w:hAnsi="Times New Roman" w:cs="Times New Roman"/>
        </w:rPr>
      </w:pPr>
    </w:p>
    <w:p w:rsidR="008914A6" w:rsidRPr="008E1764" w:rsidRDefault="008914A6" w:rsidP="008E1764">
      <w:pPr>
        <w:spacing w:after="0" w:line="240" w:lineRule="auto"/>
        <w:rPr>
          <w:rFonts w:ascii="Times New Roman" w:hAnsi="Times New Roman" w:cs="Times New Roman"/>
        </w:rPr>
      </w:pPr>
    </w:p>
    <w:sectPr w:rsidR="008914A6" w:rsidRPr="008E17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732" w:rsidRDefault="00263732" w:rsidP="00263732">
      <w:pPr>
        <w:spacing w:after="0" w:line="240" w:lineRule="auto"/>
      </w:pPr>
      <w:r>
        <w:separator/>
      </w:r>
    </w:p>
  </w:endnote>
  <w:endnote w:type="continuationSeparator" w:id="0">
    <w:p w:rsidR="00263732" w:rsidRDefault="00263732" w:rsidP="002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385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732" w:rsidRDefault="00263732">
        <w:pPr>
          <w:pStyle w:val="Footer"/>
          <w:jc w:val="right"/>
        </w:pPr>
        <w:r w:rsidRPr="00263732">
          <w:rPr>
            <w:rFonts w:ascii="Times New Roman" w:hAnsi="Times New Roman" w:cs="Times New Roman"/>
          </w:rPr>
          <w:fldChar w:fldCharType="begin"/>
        </w:r>
        <w:r w:rsidRPr="00263732">
          <w:rPr>
            <w:rFonts w:ascii="Times New Roman" w:hAnsi="Times New Roman" w:cs="Times New Roman"/>
          </w:rPr>
          <w:instrText xml:space="preserve"> PAGE   \* MERGEFORMAT </w:instrText>
        </w:r>
        <w:r w:rsidRPr="00263732">
          <w:rPr>
            <w:rFonts w:ascii="Times New Roman" w:hAnsi="Times New Roman" w:cs="Times New Roman"/>
          </w:rPr>
          <w:fldChar w:fldCharType="separate"/>
        </w:r>
        <w:r w:rsidR="00FD59B4">
          <w:rPr>
            <w:rFonts w:ascii="Times New Roman" w:hAnsi="Times New Roman" w:cs="Times New Roman"/>
            <w:noProof/>
          </w:rPr>
          <w:t>7</w:t>
        </w:r>
        <w:r w:rsidRPr="0026373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3732" w:rsidRDefault="00263732">
    <w:pPr>
      <w:pStyle w:val="Footer"/>
      <w:rPr>
        <w:rFonts w:ascii="Times New Roman" w:hAnsi="Times New Roman" w:cs="Times New Roman"/>
      </w:rPr>
    </w:pPr>
    <w:r w:rsidRPr="00263732">
      <w:rPr>
        <w:rFonts w:ascii="Times New Roman" w:hAnsi="Times New Roman" w:cs="Times New Roman"/>
      </w:rPr>
      <w:t>A National Overview of Peer Support Training &amp; Certification Programs</w:t>
    </w:r>
  </w:p>
  <w:p w:rsidR="00263732" w:rsidRPr="00263732" w:rsidRDefault="0026373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UIC Academy for Policymakers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732" w:rsidRDefault="00263732" w:rsidP="00263732">
      <w:pPr>
        <w:spacing w:after="0" w:line="240" w:lineRule="auto"/>
      </w:pPr>
      <w:r>
        <w:separator/>
      </w:r>
    </w:p>
  </w:footnote>
  <w:footnote w:type="continuationSeparator" w:id="0">
    <w:p w:rsidR="00263732" w:rsidRDefault="00263732" w:rsidP="0026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E4B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64F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1E7D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1047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765E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0A4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E9E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CE1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6ABE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5A4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64"/>
    <w:rsid w:val="00014CDA"/>
    <w:rsid w:val="002435EF"/>
    <w:rsid w:val="00263732"/>
    <w:rsid w:val="002C567C"/>
    <w:rsid w:val="008914A6"/>
    <w:rsid w:val="008B7971"/>
    <w:rsid w:val="008E1764"/>
    <w:rsid w:val="00CE6C07"/>
    <w:rsid w:val="00F43EC7"/>
    <w:rsid w:val="00FB5F56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9713"/>
  <w15:chartTrackingRefBased/>
  <w15:docId w15:val="{4BD7C069-4DDE-4F4E-8C59-4956C221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C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C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C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C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C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C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C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F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32"/>
  </w:style>
  <w:style w:type="paragraph" w:styleId="Footer">
    <w:name w:val="footer"/>
    <w:basedOn w:val="Normal"/>
    <w:link w:val="FooterChar"/>
    <w:uiPriority w:val="99"/>
    <w:unhideWhenUsed/>
    <w:rsid w:val="0026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32"/>
  </w:style>
  <w:style w:type="paragraph" w:styleId="BalloonText">
    <w:name w:val="Balloon Text"/>
    <w:basedOn w:val="Normal"/>
    <w:link w:val="BalloonTextChar"/>
    <w:uiPriority w:val="99"/>
    <w:semiHidden/>
    <w:unhideWhenUsed/>
    <w:rsid w:val="00CE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0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6C07"/>
  </w:style>
  <w:style w:type="paragraph" w:styleId="BlockText">
    <w:name w:val="Block Text"/>
    <w:basedOn w:val="Normal"/>
    <w:uiPriority w:val="99"/>
    <w:semiHidden/>
    <w:unhideWhenUsed/>
    <w:rsid w:val="00CE6C0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6C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C07"/>
  </w:style>
  <w:style w:type="paragraph" w:styleId="BodyText2">
    <w:name w:val="Body Text 2"/>
    <w:basedOn w:val="Normal"/>
    <w:link w:val="BodyText2Char"/>
    <w:uiPriority w:val="99"/>
    <w:semiHidden/>
    <w:unhideWhenUsed/>
    <w:rsid w:val="00CE6C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6C07"/>
  </w:style>
  <w:style w:type="paragraph" w:styleId="BodyText3">
    <w:name w:val="Body Text 3"/>
    <w:basedOn w:val="Normal"/>
    <w:link w:val="BodyText3Char"/>
    <w:uiPriority w:val="99"/>
    <w:semiHidden/>
    <w:unhideWhenUsed/>
    <w:rsid w:val="00CE6C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6C0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6C0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6C0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6C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6C0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6C0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6C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6C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6C0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6C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6C0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C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E6C0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6C07"/>
  </w:style>
  <w:style w:type="paragraph" w:styleId="CommentText">
    <w:name w:val="annotation text"/>
    <w:basedOn w:val="Normal"/>
    <w:link w:val="CommentTextChar"/>
    <w:uiPriority w:val="99"/>
    <w:semiHidden/>
    <w:unhideWhenUsed/>
    <w:rsid w:val="00CE6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C0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6C07"/>
  </w:style>
  <w:style w:type="character" w:customStyle="1" w:styleId="DateChar">
    <w:name w:val="Date Char"/>
    <w:basedOn w:val="DefaultParagraphFont"/>
    <w:link w:val="Date"/>
    <w:uiPriority w:val="99"/>
    <w:semiHidden/>
    <w:rsid w:val="00CE6C07"/>
  </w:style>
  <w:style w:type="paragraph" w:styleId="DocumentMap">
    <w:name w:val="Document Map"/>
    <w:basedOn w:val="Normal"/>
    <w:link w:val="DocumentMapChar"/>
    <w:uiPriority w:val="99"/>
    <w:semiHidden/>
    <w:unhideWhenUsed/>
    <w:rsid w:val="00CE6C0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C0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6C0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6C07"/>
  </w:style>
  <w:style w:type="paragraph" w:styleId="EndnoteText">
    <w:name w:val="endnote text"/>
    <w:basedOn w:val="Normal"/>
    <w:link w:val="EndnoteTextChar"/>
    <w:uiPriority w:val="99"/>
    <w:semiHidden/>
    <w:unhideWhenUsed/>
    <w:rsid w:val="00CE6C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6C0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E6C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6C0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C0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6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C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C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C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C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C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C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6C0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6C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C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C0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6C0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6C0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C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C07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E6C0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6C0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6C0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6C0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6C0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E6C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6C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6C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6C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6C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6C0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6C0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6C0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6C0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6C0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E6C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6C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6C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6C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6C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E6C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6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6C0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6C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6C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6C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6C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6C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6C0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6C07"/>
  </w:style>
  <w:style w:type="paragraph" w:styleId="PlainText">
    <w:name w:val="Plain Text"/>
    <w:basedOn w:val="Normal"/>
    <w:link w:val="PlainTextChar"/>
    <w:uiPriority w:val="99"/>
    <w:semiHidden/>
    <w:unhideWhenUsed/>
    <w:rsid w:val="00CE6C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6C0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6C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C0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6C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6C07"/>
  </w:style>
  <w:style w:type="paragraph" w:styleId="Signature">
    <w:name w:val="Signature"/>
    <w:basedOn w:val="Normal"/>
    <w:link w:val="SignatureChar"/>
    <w:uiPriority w:val="99"/>
    <w:semiHidden/>
    <w:unhideWhenUsed/>
    <w:rsid w:val="00CE6C0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6C07"/>
  </w:style>
  <w:style w:type="paragraph" w:styleId="Subtitle">
    <w:name w:val="Subtitle"/>
    <w:basedOn w:val="Normal"/>
    <w:next w:val="Normal"/>
    <w:link w:val="SubtitleChar"/>
    <w:uiPriority w:val="11"/>
    <w:qFormat/>
    <w:rsid w:val="00CE6C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C0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6C0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6C0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E6C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6C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6C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6C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6C0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6C0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6C0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6C0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6C0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6C0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6C0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C07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43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Jonikas, Jessica</dc:creator>
  <cp:keywords/>
  <dc:description/>
  <cp:lastModifiedBy>Jonikas, Jessica</cp:lastModifiedBy>
  <cp:revision>2</cp:revision>
  <dcterms:created xsi:type="dcterms:W3CDTF">2019-10-16T14:43:00Z</dcterms:created>
  <dcterms:modified xsi:type="dcterms:W3CDTF">2019-10-16T14:43:00Z</dcterms:modified>
</cp:coreProperties>
</file>